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1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3842"/>
        <w:gridCol w:w="1877"/>
        <w:gridCol w:w="1761"/>
        <w:gridCol w:w="2562"/>
        <w:gridCol w:w="3077"/>
      </w:tblGrid>
      <w:tr w:rsidR="00AB19AA" w:rsidRPr="00AB19AA" w:rsidTr="00AB19AA">
        <w:trPr>
          <w:trHeight w:val="525"/>
        </w:trPr>
        <w:tc>
          <w:tcPr>
            <w:tcW w:w="14112" w:type="dxa"/>
            <w:gridSpan w:val="6"/>
            <w:shd w:val="clear" w:color="auto" w:fill="auto"/>
            <w:noWrap/>
            <w:vAlign w:val="bottom"/>
            <w:hideMark/>
          </w:tcPr>
          <w:p w:rsidR="00AB19AA" w:rsidRPr="00CC6FC0" w:rsidRDefault="00A22AEE" w:rsidP="00CC6FC0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PAPIRPLAST</w:t>
            </w:r>
            <w:r w:rsidR="00AB19AA" w:rsidRPr="00CC6FC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d.o.o u stečaju</w:t>
            </w:r>
          </w:p>
        </w:tc>
      </w:tr>
      <w:tr w:rsidR="00AB19AA" w:rsidRPr="00AB19AA" w:rsidTr="00AB19AA">
        <w:trPr>
          <w:trHeight w:val="450"/>
        </w:trPr>
        <w:tc>
          <w:tcPr>
            <w:tcW w:w="14112" w:type="dxa"/>
            <w:gridSpan w:val="6"/>
            <w:shd w:val="clear" w:color="auto" w:fill="auto"/>
            <w:noWrap/>
            <w:vAlign w:val="bottom"/>
            <w:hideMark/>
          </w:tcPr>
          <w:p w:rsidR="00AB19AA" w:rsidRPr="00CC6FC0" w:rsidRDefault="00A22AEE" w:rsidP="00CC6FC0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Štrigina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8</w:t>
            </w:r>
            <w:r w:rsidR="00AB19AA" w:rsidRPr="00CC6FC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, Zagreb, OIB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36967368329</w:t>
            </w:r>
          </w:p>
        </w:tc>
      </w:tr>
      <w:tr w:rsidR="00AB19AA" w:rsidRPr="00AB19AA" w:rsidTr="00AB19AA">
        <w:trPr>
          <w:trHeight w:val="405"/>
        </w:trPr>
        <w:tc>
          <w:tcPr>
            <w:tcW w:w="14112" w:type="dxa"/>
            <w:gridSpan w:val="6"/>
            <w:shd w:val="clear" w:color="auto" w:fill="auto"/>
            <w:noWrap/>
            <w:vAlign w:val="bottom"/>
            <w:hideMark/>
          </w:tcPr>
          <w:p w:rsidR="00AB19AA" w:rsidRPr="00CC6FC0" w:rsidRDefault="006901AD" w:rsidP="00CC6FC0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CC6FC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 St-</w:t>
            </w:r>
            <w:r w:rsidR="00A22A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2572</w:t>
            </w:r>
            <w:r w:rsidRPr="00CC6FC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/16</w:t>
            </w:r>
          </w:p>
        </w:tc>
      </w:tr>
      <w:tr w:rsidR="00AB19AA" w:rsidRPr="00AB19AA" w:rsidTr="00176844">
        <w:trPr>
          <w:trHeight w:val="420"/>
        </w:trPr>
        <w:tc>
          <w:tcPr>
            <w:tcW w:w="14112" w:type="dxa"/>
            <w:gridSpan w:val="6"/>
            <w:shd w:val="clear" w:color="auto" w:fill="auto"/>
            <w:noWrap/>
            <w:vAlign w:val="bottom"/>
          </w:tcPr>
          <w:p w:rsidR="00AB19AA" w:rsidRPr="00CC6FC0" w:rsidRDefault="00AB19AA" w:rsidP="00CC6FC0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AB19AA" w:rsidRPr="00AB19AA" w:rsidTr="00AB19AA">
        <w:trPr>
          <w:trHeight w:val="623"/>
        </w:trPr>
        <w:tc>
          <w:tcPr>
            <w:tcW w:w="14112" w:type="dxa"/>
            <w:gridSpan w:val="6"/>
            <w:shd w:val="clear" w:color="auto" w:fill="auto"/>
            <w:noWrap/>
            <w:vAlign w:val="center"/>
            <w:hideMark/>
          </w:tcPr>
          <w:p w:rsidR="00AB19AA" w:rsidRPr="00CC6FC0" w:rsidRDefault="00AB19AA" w:rsidP="00AB19AA">
            <w:pPr>
              <w:spacing w:before="0"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CC6FC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TABLICA RAZLUČNIH PRAVA</w:t>
            </w:r>
          </w:p>
          <w:p w:rsidR="00AB19AA" w:rsidRPr="00CC6FC0" w:rsidRDefault="00AB19AA" w:rsidP="00CC6FC0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AB19AA" w:rsidRPr="00AB19AA" w:rsidTr="006E48C9">
        <w:trPr>
          <w:trHeight w:val="1305"/>
        </w:trPr>
        <w:tc>
          <w:tcPr>
            <w:tcW w:w="993" w:type="dxa"/>
            <w:shd w:val="clear" w:color="auto" w:fill="F2F2F2" w:themeFill="background1" w:themeFillShade="F2"/>
            <w:vAlign w:val="center"/>
            <w:hideMark/>
          </w:tcPr>
          <w:p w:rsidR="00AB19AA" w:rsidRPr="00AB19AA" w:rsidRDefault="00AB19AA" w:rsidP="00AB19AA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B19A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R.br. prijave</w:t>
            </w:r>
          </w:p>
        </w:tc>
        <w:tc>
          <w:tcPr>
            <w:tcW w:w="3842" w:type="dxa"/>
            <w:shd w:val="clear" w:color="auto" w:fill="F2F2F2" w:themeFill="background1" w:themeFillShade="F2"/>
            <w:vAlign w:val="center"/>
            <w:hideMark/>
          </w:tcPr>
          <w:p w:rsidR="00AB19AA" w:rsidRPr="00AB19AA" w:rsidRDefault="00AB19AA" w:rsidP="00AB19AA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B19A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NAZIV I ADRESA VJEROVNIKA, OIB</w:t>
            </w:r>
          </w:p>
        </w:tc>
        <w:tc>
          <w:tcPr>
            <w:tcW w:w="1877" w:type="dxa"/>
            <w:shd w:val="clear" w:color="auto" w:fill="F2F2F2" w:themeFill="background1" w:themeFillShade="F2"/>
            <w:vAlign w:val="center"/>
            <w:hideMark/>
          </w:tcPr>
          <w:p w:rsidR="00AB19AA" w:rsidRPr="00AB19AA" w:rsidRDefault="00AB19AA" w:rsidP="00AB19AA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B19A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JAVNA KNJIGA U KOJU JE UPISANO RAZLUČNO PRAVO</w:t>
            </w:r>
          </w:p>
        </w:tc>
        <w:tc>
          <w:tcPr>
            <w:tcW w:w="1761" w:type="dxa"/>
            <w:shd w:val="clear" w:color="auto" w:fill="F2F2F2" w:themeFill="background1" w:themeFillShade="F2"/>
            <w:vAlign w:val="center"/>
            <w:hideMark/>
          </w:tcPr>
          <w:p w:rsidR="00AB19AA" w:rsidRPr="00AB19AA" w:rsidRDefault="00AB19AA" w:rsidP="00AB19AA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B19A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IZNOS TRAŽBINE OSIGURAN RAZLUČNIM PRAVOM</w:t>
            </w:r>
          </w:p>
        </w:tc>
        <w:tc>
          <w:tcPr>
            <w:tcW w:w="2562" w:type="dxa"/>
            <w:shd w:val="clear" w:color="auto" w:fill="F2F2F2" w:themeFill="background1" w:themeFillShade="F2"/>
            <w:vAlign w:val="center"/>
            <w:hideMark/>
          </w:tcPr>
          <w:p w:rsidR="00AB19AA" w:rsidRPr="00AB19AA" w:rsidRDefault="00AB19AA" w:rsidP="00AB19AA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B19A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PRAVNI OSNOV TRAŽBINE OSIGURANE RAZLUČNIM PRAVOM</w:t>
            </w:r>
          </w:p>
        </w:tc>
        <w:tc>
          <w:tcPr>
            <w:tcW w:w="3077" w:type="dxa"/>
            <w:shd w:val="clear" w:color="auto" w:fill="F2F2F2" w:themeFill="background1" w:themeFillShade="F2"/>
            <w:vAlign w:val="center"/>
            <w:hideMark/>
          </w:tcPr>
          <w:p w:rsidR="00AB19AA" w:rsidRPr="00AB19AA" w:rsidRDefault="00AB19AA" w:rsidP="00AB19AA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B19A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DIO IMOVINE NA KOJU SE ODNOSI RAZLUČNO PRAVO</w:t>
            </w:r>
          </w:p>
        </w:tc>
      </w:tr>
      <w:tr w:rsidR="00AB19AA" w:rsidRPr="00A22AEE" w:rsidTr="00A22AEE">
        <w:trPr>
          <w:trHeight w:val="836"/>
        </w:trPr>
        <w:tc>
          <w:tcPr>
            <w:tcW w:w="993" w:type="dxa"/>
            <w:shd w:val="clear" w:color="auto" w:fill="auto"/>
            <w:vAlign w:val="center"/>
            <w:hideMark/>
          </w:tcPr>
          <w:p w:rsidR="00AB19AA" w:rsidRPr="00A22AEE" w:rsidRDefault="00AB19AA" w:rsidP="00AB19AA">
            <w:pPr>
              <w:spacing w:before="0" w:after="0"/>
              <w:rPr>
                <w:rFonts w:ascii="Arial" w:eastAsia="Times New Roman" w:hAnsi="Arial" w:cs="Arial"/>
                <w:bCs/>
                <w:sz w:val="24"/>
                <w:szCs w:val="24"/>
                <w:lang w:eastAsia="hr-HR"/>
              </w:rPr>
            </w:pPr>
            <w:r w:rsidRPr="00A22AEE">
              <w:rPr>
                <w:rFonts w:ascii="Arial" w:eastAsia="Times New Roman" w:hAnsi="Arial" w:cs="Arial"/>
                <w:bCs/>
                <w:sz w:val="24"/>
                <w:szCs w:val="24"/>
                <w:lang w:eastAsia="hr-HR"/>
              </w:rPr>
              <w:t> </w:t>
            </w:r>
            <w:r w:rsidR="00B33F52">
              <w:rPr>
                <w:rFonts w:ascii="Arial" w:eastAsia="Times New Roman" w:hAnsi="Arial" w:cs="Arial"/>
                <w:bCs/>
                <w:sz w:val="24"/>
                <w:szCs w:val="24"/>
                <w:lang w:eastAsia="hr-HR"/>
              </w:rPr>
              <w:t>9</w:t>
            </w:r>
            <w:r w:rsidR="00A22AEE" w:rsidRPr="00A22AEE">
              <w:rPr>
                <w:rFonts w:ascii="Arial" w:eastAsia="Times New Roman" w:hAnsi="Arial" w:cs="Arial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3842" w:type="dxa"/>
            <w:shd w:val="clear" w:color="auto" w:fill="auto"/>
            <w:vAlign w:val="center"/>
            <w:hideMark/>
          </w:tcPr>
          <w:p w:rsidR="00AB19AA" w:rsidRPr="00A22AEE" w:rsidRDefault="00A22AEE" w:rsidP="00AB19AA">
            <w:pPr>
              <w:spacing w:before="0" w:after="0"/>
              <w:rPr>
                <w:rFonts w:ascii="Arial" w:eastAsia="Times New Roman" w:hAnsi="Arial" w:cs="Arial"/>
                <w:bCs/>
                <w:sz w:val="24"/>
                <w:szCs w:val="24"/>
                <w:lang w:eastAsia="hr-HR"/>
              </w:rPr>
            </w:pPr>
            <w:r w:rsidRPr="00A22AEE">
              <w:rPr>
                <w:rFonts w:ascii="Arial" w:eastAsia="Times New Roman" w:hAnsi="Arial" w:cs="Arial"/>
                <w:bCs/>
                <w:sz w:val="24"/>
                <w:szCs w:val="24"/>
                <w:lang w:eastAsia="hr-HR"/>
              </w:rPr>
              <w:t>R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hr-HR"/>
              </w:rPr>
              <w:t>ep</w:t>
            </w:r>
            <w:r w:rsidRPr="00A22AEE">
              <w:rPr>
                <w:rFonts w:ascii="Arial" w:eastAsia="Times New Roman" w:hAnsi="Arial" w:cs="Arial"/>
                <w:bCs/>
                <w:sz w:val="24"/>
                <w:szCs w:val="24"/>
                <w:lang w:eastAsia="hr-HR"/>
              </w:rPr>
              <w:t>ublika Hrvatstva,  Ministarstvo financija,  Porezna uprava, Područni ured Zagreb, OIB 18683136487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AB19AA" w:rsidRPr="00A22AEE" w:rsidRDefault="00CF4061" w:rsidP="00AB19AA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Upisnik kod Ministarstva unutarnjih poslova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B19AA" w:rsidRPr="00A22AEE" w:rsidRDefault="00A90E55" w:rsidP="00AB19AA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436.455,98 kn</w:t>
            </w:r>
          </w:p>
        </w:tc>
        <w:tc>
          <w:tcPr>
            <w:tcW w:w="2562" w:type="dxa"/>
            <w:shd w:val="clear" w:color="auto" w:fill="auto"/>
            <w:vAlign w:val="center"/>
            <w:hideMark/>
          </w:tcPr>
          <w:p w:rsidR="00AB19AA" w:rsidRPr="00A22AEE" w:rsidRDefault="00A90E55" w:rsidP="00AB19AA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Rješenje o ovrsi pljenidbom, procjeno</w:t>
            </w:r>
            <w:r w:rsidR="003D46A0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m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 i prodajom pokretnina, KLASA: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up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/I-415-02/2016-001/00429 od 25.01.2016.</w:t>
            </w:r>
          </w:p>
        </w:tc>
        <w:tc>
          <w:tcPr>
            <w:tcW w:w="3077" w:type="dxa"/>
            <w:shd w:val="clear" w:color="auto" w:fill="auto"/>
            <w:vAlign w:val="center"/>
            <w:hideMark/>
          </w:tcPr>
          <w:p w:rsidR="00A90E55" w:rsidRPr="00A90E55" w:rsidRDefault="00A90E55" w:rsidP="00A90E55">
            <w:pPr>
              <w:rPr>
                <w:rFonts w:ascii="Arial" w:hAnsi="Arial" w:cs="Arial"/>
                <w:sz w:val="24"/>
                <w:szCs w:val="24"/>
              </w:rPr>
            </w:pPr>
            <w:r w:rsidRPr="00A90E55">
              <w:rPr>
                <w:rFonts w:ascii="Arial" w:hAnsi="Arial" w:cs="Arial"/>
                <w:sz w:val="24"/>
                <w:szCs w:val="24"/>
              </w:rPr>
              <w:t>-vozilo M1, marka HONDA 2.2 I CTDI, god. proizvodnje 2008., reg. oznake ZG1109RH,</w:t>
            </w:r>
          </w:p>
          <w:p w:rsidR="00AB19AA" w:rsidRPr="00A90E55" w:rsidRDefault="00A90E55" w:rsidP="00A90E55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A90E55">
              <w:rPr>
                <w:rFonts w:ascii="Arial" w:hAnsi="Arial" w:cs="Arial"/>
                <w:sz w:val="24"/>
                <w:szCs w:val="24"/>
              </w:rPr>
              <w:t>-KOMBI VOZILO M1, marke CITROEN 2.8 HDI, god. proizvodnje 2005., reg. oznake ZG9345BI</w:t>
            </w:r>
          </w:p>
          <w:p w:rsidR="00A90E55" w:rsidRPr="00A90E55" w:rsidRDefault="00A90E55" w:rsidP="00A90E55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  <w:p w:rsidR="00A90E55" w:rsidRPr="00A22AEE" w:rsidRDefault="00A90E55" w:rsidP="00A90E55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90E55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-pokretnine pobrojane u Zapisniku o izvršenoj pljenidbi i procjeni pokretne imovine</w:t>
            </w:r>
          </w:p>
        </w:tc>
      </w:tr>
    </w:tbl>
    <w:p w:rsidR="003C05A8" w:rsidRDefault="003C05A8">
      <w:pPr>
        <w:rPr>
          <w:sz w:val="24"/>
          <w:szCs w:val="24"/>
        </w:rPr>
      </w:pPr>
    </w:p>
    <w:p w:rsidR="002D153D" w:rsidRPr="002D153D" w:rsidRDefault="002D153D">
      <w:pPr>
        <w:rPr>
          <w:rFonts w:ascii="Arial" w:hAnsi="Arial" w:cs="Arial"/>
          <w:sz w:val="24"/>
          <w:szCs w:val="24"/>
        </w:rPr>
      </w:pPr>
      <w:r w:rsidRPr="002D153D">
        <w:rPr>
          <w:rFonts w:ascii="Arial" w:hAnsi="Arial" w:cs="Arial"/>
          <w:sz w:val="24"/>
          <w:szCs w:val="24"/>
        </w:rPr>
        <w:t>Čakovec, 22. listopada 2018.</w:t>
      </w:r>
      <w:r w:rsidRPr="002D153D">
        <w:rPr>
          <w:rFonts w:ascii="Arial" w:hAnsi="Arial" w:cs="Arial"/>
          <w:sz w:val="24"/>
          <w:szCs w:val="24"/>
        </w:rPr>
        <w:tab/>
      </w:r>
      <w:r w:rsidRPr="002D153D">
        <w:rPr>
          <w:rFonts w:ascii="Arial" w:hAnsi="Arial" w:cs="Arial"/>
          <w:sz w:val="24"/>
          <w:szCs w:val="24"/>
        </w:rPr>
        <w:tab/>
      </w:r>
      <w:r w:rsidRPr="002D153D">
        <w:rPr>
          <w:rFonts w:ascii="Arial" w:hAnsi="Arial" w:cs="Arial"/>
          <w:sz w:val="24"/>
          <w:szCs w:val="24"/>
        </w:rPr>
        <w:tab/>
      </w:r>
      <w:r w:rsidRPr="002D153D">
        <w:rPr>
          <w:rFonts w:ascii="Arial" w:hAnsi="Arial" w:cs="Arial"/>
          <w:sz w:val="24"/>
          <w:szCs w:val="24"/>
        </w:rPr>
        <w:tab/>
      </w:r>
      <w:r w:rsidRPr="002D153D">
        <w:rPr>
          <w:rFonts w:ascii="Arial" w:hAnsi="Arial" w:cs="Arial"/>
          <w:sz w:val="24"/>
          <w:szCs w:val="24"/>
        </w:rPr>
        <w:tab/>
      </w:r>
      <w:r w:rsidRPr="002D153D">
        <w:rPr>
          <w:rFonts w:ascii="Arial" w:hAnsi="Arial" w:cs="Arial"/>
          <w:sz w:val="24"/>
          <w:szCs w:val="24"/>
        </w:rPr>
        <w:tab/>
      </w:r>
      <w:r w:rsidRPr="002D153D">
        <w:rPr>
          <w:rFonts w:ascii="Arial" w:hAnsi="Arial" w:cs="Arial"/>
          <w:sz w:val="24"/>
          <w:szCs w:val="24"/>
        </w:rPr>
        <w:tab/>
      </w:r>
      <w:r w:rsidRPr="002D153D">
        <w:rPr>
          <w:rFonts w:ascii="Arial" w:hAnsi="Arial" w:cs="Arial"/>
          <w:sz w:val="24"/>
          <w:szCs w:val="24"/>
        </w:rPr>
        <w:tab/>
      </w:r>
      <w:r w:rsidRPr="002D153D">
        <w:rPr>
          <w:rFonts w:ascii="Arial" w:hAnsi="Arial" w:cs="Arial"/>
          <w:sz w:val="24"/>
          <w:szCs w:val="24"/>
        </w:rPr>
        <w:tab/>
      </w:r>
      <w:r w:rsidRPr="002D153D">
        <w:rPr>
          <w:rFonts w:ascii="Arial" w:hAnsi="Arial" w:cs="Arial"/>
          <w:sz w:val="24"/>
          <w:szCs w:val="24"/>
        </w:rPr>
        <w:tab/>
      </w:r>
      <w:r w:rsidRPr="002D153D">
        <w:rPr>
          <w:rFonts w:ascii="Arial" w:hAnsi="Arial" w:cs="Arial"/>
          <w:sz w:val="24"/>
          <w:szCs w:val="24"/>
        </w:rPr>
        <w:tab/>
      </w:r>
      <w:r w:rsidRPr="002D153D">
        <w:rPr>
          <w:rFonts w:ascii="Arial" w:hAnsi="Arial" w:cs="Arial"/>
          <w:sz w:val="24"/>
          <w:szCs w:val="24"/>
        </w:rPr>
        <w:tab/>
        <w:t>Stečajna upraviteljica</w:t>
      </w:r>
    </w:p>
    <w:p w:rsidR="002D153D" w:rsidRPr="002D153D" w:rsidRDefault="002D153D">
      <w:pPr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D153D">
        <w:rPr>
          <w:rFonts w:ascii="Arial" w:hAnsi="Arial" w:cs="Arial"/>
          <w:sz w:val="24"/>
          <w:szCs w:val="24"/>
        </w:rPr>
        <w:t>Slavica Orehovec</w:t>
      </w:r>
    </w:p>
    <w:sectPr w:rsidR="002D153D" w:rsidRPr="002D153D" w:rsidSect="00AB19AA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7949" w:rsidRDefault="000B7949" w:rsidP="006E48C9">
      <w:pPr>
        <w:spacing w:before="0" w:after="0"/>
      </w:pPr>
      <w:r>
        <w:separator/>
      </w:r>
    </w:p>
  </w:endnote>
  <w:endnote w:type="continuationSeparator" w:id="0">
    <w:p w:rsidR="000B7949" w:rsidRDefault="000B7949" w:rsidP="006E48C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345982"/>
      <w:docPartObj>
        <w:docPartGallery w:val="Page Numbers (Bottom of Page)"/>
        <w:docPartUnique/>
      </w:docPartObj>
    </w:sdtPr>
    <w:sdtEndPr/>
    <w:sdtContent>
      <w:p w:rsidR="00424281" w:rsidRDefault="004242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424281" w:rsidRDefault="0042428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7949" w:rsidRDefault="000B7949" w:rsidP="006E48C9">
      <w:pPr>
        <w:spacing w:before="0" w:after="0"/>
      </w:pPr>
      <w:r>
        <w:separator/>
      </w:r>
    </w:p>
  </w:footnote>
  <w:footnote w:type="continuationSeparator" w:id="0">
    <w:p w:rsidR="000B7949" w:rsidRDefault="000B7949" w:rsidP="006E48C9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9AA"/>
    <w:rsid w:val="000B7949"/>
    <w:rsid w:val="000D225B"/>
    <w:rsid w:val="00176844"/>
    <w:rsid w:val="002D153D"/>
    <w:rsid w:val="002F0FFC"/>
    <w:rsid w:val="00310B9F"/>
    <w:rsid w:val="00335C02"/>
    <w:rsid w:val="003B79C9"/>
    <w:rsid w:val="003C05A8"/>
    <w:rsid w:val="003D46A0"/>
    <w:rsid w:val="00424281"/>
    <w:rsid w:val="004A3B0C"/>
    <w:rsid w:val="005037E0"/>
    <w:rsid w:val="005151C0"/>
    <w:rsid w:val="00610F85"/>
    <w:rsid w:val="00626879"/>
    <w:rsid w:val="006901AD"/>
    <w:rsid w:val="006E48C9"/>
    <w:rsid w:val="006F0ED7"/>
    <w:rsid w:val="008249C5"/>
    <w:rsid w:val="008772CE"/>
    <w:rsid w:val="009645A1"/>
    <w:rsid w:val="009F5E9A"/>
    <w:rsid w:val="00A22AEE"/>
    <w:rsid w:val="00A53D0D"/>
    <w:rsid w:val="00A90E55"/>
    <w:rsid w:val="00A91BE7"/>
    <w:rsid w:val="00AB19AA"/>
    <w:rsid w:val="00AD40B7"/>
    <w:rsid w:val="00AF466F"/>
    <w:rsid w:val="00AF54B6"/>
    <w:rsid w:val="00B12487"/>
    <w:rsid w:val="00B33F52"/>
    <w:rsid w:val="00B54484"/>
    <w:rsid w:val="00BE54B5"/>
    <w:rsid w:val="00C0067C"/>
    <w:rsid w:val="00CC1750"/>
    <w:rsid w:val="00CC1D50"/>
    <w:rsid w:val="00CC653D"/>
    <w:rsid w:val="00CC6FC0"/>
    <w:rsid w:val="00CF4061"/>
    <w:rsid w:val="00EB5C8C"/>
    <w:rsid w:val="00EB7DFB"/>
    <w:rsid w:val="00F26BE7"/>
    <w:rsid w:val="00F5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23DFC"/>
  <w15:docId w15:val="{AEA5372E-AB91-4E09-BF9C-B35668269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0F85"/>
    <w:pPr>
      <w:jc w:val="left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E48C9"/>
    <w:pPr>
      <w:tabs>
        <w:tab w:val="center" w:pos="4536"/>
        <w:tab w:val="right" w:pos="9072"/>
      </w:tabs>
      <w:spacing w:before="0"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6E48C9"/>
  </w:style>
  <w:style w:type="paragraph" w:styleId="Podnoje">
    <w:name w:val="footer"/>
    <w:basedOn w:val="Normal"/>
    <w:link w:val="PodnojeChar"/>
    <w:uiPriority w:val="99"/>
    <w:unhideWhenUsed/>
    <w:rsid w:val="006E48C9"/>
    <w:pPr>
      <w:tabs>
        <w:tab w:val="center" w:pos="4536"/>
        <w:tab w:val="right" w:pos="9072"/>
      </w:tabs>
      <w:spacing w:before="0" w:after="0"/>
    </w:pPr>
  </w:style>
  <w:style w:type="character" w:customStyle="1" w:styleId="PodnojeChar">
    <w:name w:val="Podnožje Char"/>
    <w:basedOn w:val="Zadanifontodlomka"/>
    <w:link w:val="Podnoje"/>
    <w:uiPriority w:val="99"/>
    <w:rsid w:val="006E48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Slavica Orehovec</cp:lastModifiedBy>
  <cp:revision>18</cp:revision>
  <cp:lastPrinted>2018-10-20T20:45:00Z</cp:lastPrinted>
  <dcterms:created xsi:type="dcterms:W3CDTF">2018-09-18T19:11:00Z</dcterms:created>
  <dcterms:modified xsi:type="dcterms:W3CDTF">2018-10-20T21:37:00Z</dcterms:modified>
</cp:coreProperties>
</file>